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91" w:rsidRPr="00134291" w:rsidRDefault="00134291" w:rsidP="00134291">
      <w:pPr>
        <w:spacing w:after="0" w:line="240" w:lineRule="auto"/>
        <w:jc w:val="center"/>
        <w:rPr>
          <w:b/>
          <w:sz w:val="28"/>
          <w:szCs w:val="28"/>
        </w:rPr>
      </w:pPr>
      <w:r w:rsidRPr="00134291">
        <w:rPr>
          <w:b/>
          <w:sz w:val="28"/>
          <w:szCs w:val="28"/>
        </w:rPr>
        <w:t>План за дейноста на Народно Читалище</w:t>
      </w:r>
    </w:p>
    <w:p w:rsidR="00134291" w:rsidRPr="00134291" w:rsidRDefault="00134291" w:rsidP="00134291">
      <w:pPr>
        <w:spacing w:after="0" w:line="240" w:lineRule="auto"/>
        <w:jc w:val="center"/>
        <w:rPr>
          <w:b/>
          <w:sz w:val="28"/>
          <w:szCs w:val="28"/>
        </w:rPr>
      </w:pPr>
      <w:r w:rsidRPr="00134291">
        <w:rPr>
          <w:b/>
          <w:sz w:val="28"/>
          <w:szCs w:val="28"/>
        </w:rPr>
        <w:t>„Н.Й.Вапцаров 1934“ с.Менгишево,общ.Върбица за</w:t>
      </w:r>
    </w:p>
    <w:p w:rsidR="00134291" w:rsidRPr="00134291" w:rsidRDefault="00DA2458" w:rsidP="00134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Календарната 2020</w:t>
      </w:r>
      <w:r w:rsidR="00134291" w:rsidRPr="00134291">
        <w:rPr>
          <w:b/>
          <w:sz w:val="28"/>
          <w:szCs w:val="28"/>
        </w:rPr>
        <w:t>г.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 Януари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21.01.Ден на родилната помощ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 Февруари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14.02. Тържество по случай Трифон Зарезан и Св.Валентин.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22.02.Изработване на мартеници с децата от ЦДГ „Червената шапчица“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м.Март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01.03.Посрещане на Баба Марта в ЦДГ „Червената шапчица“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08.03.Празнуваме международен ден на жената 8-ми март.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м.Април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Участие за международния ден на ромите.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Отбелязване на първа Пролет.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21.04 – 27.04. Седмица на детската книга и изкуствата за деца.Боядисване на яйца за Великден.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м.Май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06.05. Празнуване на Гергьовден.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Отбелязване 24.05.Ден на Славянската писменост и култура.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м.Юни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01.06. Международен ден на за защита на детето.Игри и рисунки на открито.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02.06.Ден на Ботев и загиналите за свободата и независимостта на България.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м.Юли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Гледане на филми,четене на книги и игри на открито през лятната ваканция пред читалието.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м.Август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lastRenderedPageBreak/>
        <w:t>Пеем и играем народни песни и танци. 26.08. Сбор в Бяла река с наше участие.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м.Септември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21.09. Откриване на традиционния Върбишки панаир.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22.09.Ден на независимостта на България.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25.09.Закриването на традициония Върбишки панаир.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м.Октомври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10.10. Инициатива „Седмица на четенето“ в ЦДГ „Червената шапчица“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Запознаване на децата от ЦДГ „Червената шапчица“ с библиотеката, как се работи с книгата и конпютрите , които се намират в нея.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м.Ноември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01.11. Ден на Народните будители.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Украсяване на читалището за настоящите празници.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м.Декември</w:t>
      </w:r>
    </w:p>
    <w:p w:rsidR="00134291" w:rsidRPr="00134291" w:rsidRDefault="00473831" w:rsidP="00134291">
      <w:pPr>
        <w:jc w:val="center"/>
        <w:rPr>
          <w:sz w:val="28"/>
          <w:szCs w:val="28"/>
        </w:rPr>
      </w:pPr>
      <w:r>
        <w:rPr>
          <w:sz w:val="28"/>
          <w:szCs w:val="28"/>
        </w:rPr>
        <w:t>07.12. 121</w:t>
      </w:r>
      <w:bookmarkStart w:id="0" w:name="_GoBack"/>
      <w:bookmarkEnd w:id="0"/>
      <w:r w:rsidR="00134291" w:rsidRPr="00134291">
        <w:rPr>
          <w:sz w:val="28"/>
          <w:szCs w:val="28"/>
        </w:rPr>
        <w:t>г. от раждането на Никола Йонков Вапцаров.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  <w:r w:rsidRPr="00134291">
        <w:rPr>
          <w:sz w:val="28"/>
          <w:szCs w:val="28"/>
        </w:rPr>
        <w:t>Тържества по -  случай Коледа и Нова година.</w:t>
      </w:r>
    </w:p>
    <w:p w:rsidR="00134291" w:rsidRPr="00134291" w:rsidRDefault="00134291" w:rsidP="00134291">
      <w:pPr>
        <w:jc w:val="center"/>
        <w:rPr>
          <w:sz w:val="28"/>
          <w:szCs w:val="28"/>
        </w:rPr>
      </w:pPr>
    </w:p>
    <w:p w:rsidR="00134291" w:rsidRPr="00134291" w:rsidRDefault="00134291" w:rsidP="00134291">
      <w:pPr>
        <w:jc w:val="center"/>
        <w:rPr>
          <w:sz w:val="28"/>
          <w:szCs w:val="28"/>
        </w:rPr>
      </w:pPr>
    </w:p>
    <w:p w:rsidR="00134291" w:rsidRPr="00134291" w:rsidRDefault="00134291" w:rsidP="00134291">
      <w:pPr>
        <w:jc w:val="center"/>
        <w:rPr>
          <w:sz w:val="28"/>
          <w:szCs w:val="28"/>
        </w:rPr>
      </w:pPr>
    </w:p>
    <w:p w:rsidR="00134291" w:rsidRPr="00134291" w:rsidRDefault="00134291" w:rsidP="00134291">
      <w:pPr>
        <w:jc w:val="center"/>
        <w:rPr>
          <w:sz w:val="28"/>
          <w:szCs w:val="28"/>
        </w:rPr>
      </w:pPr>
    </w:p>
    <w:p w:rsidR="00134291" w:rsidRPr="00134291" w:rsidRDefault="00134291" w:rsidP="00134291">
      <w:pPr>
        <w:jc w:val="right"/>
        <w:rPr>
          <w:sz w:val="28"/>
          <w:szCs w:val="28"/>
        </w:rPr>
      </w:pPr>
    </w:p>
    <w:p w:rsidR="00134291" w:rsidRPr="00134291" w:rsidRDefault="00134291" w:rsidP="00134291">
      <w:pPr>
        <w:jc w:val="right"/>
        <w:rPr>
          <w:sz w:val="28"/>
          <w:szCs w:val="28"/>
        </w:rPr>
      </w:pPr>
      <w:r w:rsidRPr="00134291">
        <w:rPr>
          <w:sz w:val="28"/>
          <w:szCs w:val="28"/>
        </w:rPr>
        <w:t>Читалищен секретар:....................................</w:t>
      </w:r>
    </w:p>
    <w:p w:rsidR="001C2ECB" w:rsidRPr="00134291" w:rsidRDefault="00134291" w:rsidP="00134291">
      <w:pPr>
        <w:jc w:val="right"/>
        <w:rPr>
          <w:sz w:val="24"/>
          <w:szCs w:val="24"/>
        </w:rPr>
      </w:pPr>
      <w:r w:rsidRPr="00134291">
        <w:rPr>
          <w:sz w:val="24"/>
          <w:szCs w:val="24"/>
        </w:rPr>
        <w:t>/ Емел Ахмед Петрова /</w:t>
      </w:r>
    </w:p>
    <w:sectPr w:rsidR="001C2ECB" w:rsidRPr="0013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1"/>
    <w:rsid w:val="00134291"/>
    <w:rsid w:val="001C2ECB"/>
    <w:rsid w:val="00473831"/>
    <w:rsid w:val="00D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3C7B"/>
  <w15:chartTrackingRefBased/>
  <w15:docId w15:val="{819B2F99-4DD7-4CF8-81BA-75D69DE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2019-06-05T07:19:00Z</dcterms:created>
  <dcterms:modified xsi:type="dcterms:W3CDTF">2020-02-26T13:25:00Z</dcterms:modified>
</cp:coreProperties>
</file>